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F444" w14:textId="77777777" w:rsidR="00484150" w:rsidRPr="00E766CD" w:rsidRDefault="005D6EDB" w:rsidP="00E766CD">
      <w:pPr>
        <w:pStyle w:val="Titre"/>
        <w:ind w:left="0" w:right="-7"/>
        <w:rPr>
          <w:rFonts w:asciiTheme="minorHAnsi" w:hAnsiTheme="minorHAnsi" w:cstheme="minorHAnsi"/>
          <w:sz w:val="56"/>
          <w:szCs w:val="56"/>
          <w:u w:val="none"/>
        </w:rPr>
      </w:pPr>
      <w:r w:rsidRPr="00E766CD">
        <w:rPr>
          <w:rFonts w:asciiTheme="minorHAnsi" w:hAnsiTheme="minorHAnsi" w:cstheme="minorHAnsi"/>
          <w:w w:val="95"/>
          <w:sz w:val="56"/>
          <w:szCs w:val="56"/>
          <w:u w:val="thick"/>
        </w:rPr>
        <w:t>Approbation</w:t>
      </w:r>
      <w:r w:rsidRPr="00E766CD">
        <w:rPr>
          <w:rFonts w:asciiTheme="minorHAnsi" w:hAnsiTheme="minorHAnsi" w:cstheme="minorHAnsi"/>
          <w:spacing w:val="24"/>
          <w:w w:val="150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pacing w:val="-5"/>
          <w:sz w:val="56"/>
          <w:szCs w:val="56"/>
          <w:u w:val="thick"/>
        </w:rPr>
        <w:t>du</w:t>
      </w:r>
    </w:p>
    <w:p w14:paraId="5E8CAB8B" w14:textId="74229661" w:rsidR="00484150" w:rsidRPr="00E766CD" w:rsidRDefault="005D6EDB">
      <w:pPr>
        <w:pStyle w:val="Titre"/>
        <w:spacing w:before="221" w:line="276" w:lineRule="auto"/>
        <w:rPr>
          <w:rFonts w:asciiTheme="minorHAnsi" w:hAnsiTheme="minorHAnsi" w:cstheme="minorHAnsi"/>
          <w:sz w:val="56"/>
          <w:szCs w:val="56"/>
          <w:u w:val="none"/>
        </w:rPr>
      </w:pPr>
      <w:r w:rsidRPr="00E766CD">
        <w:rPr>
          <w:rFonts w:asciiTheme="minorHAnsi" w:hAnsiTheme="minorHAnsi" w:cstheme="minorHAnsi"/>
          <w:sz w:val="56"/>
          <w:szCs w:val="56"/>
          <w:u w:val="thick"/>
        </w:rPr>
        <w:t>Règlement</w:t>
      </w:r>
      <w:r w:rsidRPr="00E766CD">
        <w:rPr>
          <w:rFonts w:asciiTheme="minorHAnsi" w:hAnsiTheme="minorHAnsi" w:cstheme="minorHAnsi"/>
          <w:spacing w:val="-24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Intérieur</w:t>
      </w:r>
      <w:r w:rsidRPr="00E766CD">
        <w:rPr>
          <w:rFonts w:asciiTheme="minorHAnsi" w:hAnsiTheme="minorHAnsi" w:cstheme="minorHAnsi"/>
          <w:spacing w:val="-20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du</w:t>
      </w:r>
      <w:r w:rsidRPr="00E766CD">
        <w:rPr>
          <w:rFonts w:asciiTheme="minorHAnsi" w:hAnsiTheme="minorHAnsi" w:cstheme="minorHAnsi"/>
          <w:spacing w:val="-12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SAC</w:t>
      </w:r>
      <w:r w:rsidRPr="00E766CD">
        <w:rPr>
          <w:rFonts w:asciiTheme="minorHAnsi" w:hAnsiTheme="minorHAnsi" w:cstheme="minorHAnsi"/>
          <w:spacing w:val="-30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A</w:t>
      </w:r>
      <w:r w:rsidRPr="00E766CD">
        <w:rPr>
          <w:rFonts w:asciiTheme="minorHAnsi" w:hAnsiTheme="minorHAnsi" w:cstheme="minorHAnsi"/>
          <w:spacing w:val="-30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JOUETS</w:t>
      </w:r>
      <w:r w:rsidRPr="00E766CD">
        <w:rPr>
          <w:rFonts w:asciiTheme="minorHAnsi" w:hAnsiTheme="minorHAnsi" w:cstheme="minorHAnsi"/>
          <w:spacing w:val="-12"/>
          <w:sz w:val="56"/>
          <w:szCs w:val="56"/>
          <w:u w:val="thick"/>
        </w:rPr>
        <w:t xml:space="preserve"> </w:t>
      </w:r>
      <w:r w:rsidR="000F024E" w:rsidRPr="00E766CD">
        <w:rPr>
          <w:rFonts w:asciiTheme="minorHAnsi" w:hAnsiTheme="minorHAnsi" w:cstheme="minorHAnsi"/>
          <w:spacing w:val="-12"/>
          <w:sz w:val="56"/>
          <w:szCs w:val="56"/>
          <w:u w:val="thick"/>
        </w:rPr>
        <w:br/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pour</w:t>
      </w:r>
      <w:r w:rsidR="000F024E" w:rsidRPr="00E766CD">
        <w:rPr>
          <w:rFonts w:asciiTheme="minorHAnsi" w:hAnsiTheme="minorHAnsi" w:cstheme="minorHAnsi"/>
          <w:sz w:val="56"/>
          <w:szCs w:val="56"/>
          <w:u w:val="thick"/>
        </w:rPr>
        <w:t xml:space="preserve"> </w:t>
      </w:r>
      <w:r w:rsidRPr="00E766CD">
        <w:rPr>
          <w:rFonts w:asciiTheme="minorHAnsi" w:hAnsiTheme="minorHAnsi" w:cstheme="minorHAnsi"/>
          <w:sz w:val="56"/>
          <w:szCs w:val="56"/>
          <w:u w:val="thick"/>
        </w:rPr>
        <w:t>l’ALSH de juillet 2022</w:t>
      </w:r>
    </w:p>
    <w:p w14:paraId="422C5A47" w14:textId="77777777" w:rsidR="00E766CD" w:rsidRPr="00E766CD" w:rsidRDefault="00E766CD" w:rsidP="00E766CD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3A902751" w14:textId="77777777" w:rsidR="00E766CD" w:rsidRPr="00E766CD" w:rsidRDefault="00E766CD" w:rsidP="00E766CD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6C5CDD83" w14:textId="2554E8A2" w:rsidR="00484150" w:rsidRPr="00E766CD" w:rsidRDefault="005D6EDB" w:rsidP="000F024E">
      <w:pPr>
        <w:pStyle w:val="Corpsdetexte"/>
        <w:spacing w:before="206"/>
        <w:ind w:left="113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</w:rPr>
        <w:t>Je</w:t>
      </w:r>
      <w:r w:rsidRPr="00E766CD">
        <w:rPr>
          <w:rFonts w:asciiTheme="minorHAnsi" w:hAnsiTheme="minorHAnsi" w:cstheme="minorHAnsi"/>
          <w:color w:val="000008"/>
          <w:spacing w:val="-4"/>
        </w:rPr>
        <w:t xml:space="preserve"> </w:t>
      </w:r>
      <w:r w:rsidRPr="00E766CD">
        <w:rPr>
          <w:rFonts w:asciiTheme="minorHAnsi" w:hAnsiTheme="minorHAnsi" w:cstheme="minorHAnsi"/>
          <w:color w:val="000008"/>
          <w:spacing w:val="-2"/>
        </w:rPr>
        <w:t>soussigné(e)</w:t>
      </w:r>
      <w:r w:rsidR="00E766CD">
        <w:rPr>
          <w:rFonts w:asciiTheme="minorHAnsi" w:hAnsiTheme="minorHAnsi" w:cstheme="minorHAnsi"/>
          <w:color w:val="000008"/>
          <w:spacing w:val="-2"/>
        </w:rPr>
        <w:t xml:space="preserve"> </w:t>
      </w:r>
      <w:r w:rsidRPr="00E766CD">
        <w:rPr>
          <w:rFonts w:asciiTheme="minorHAnsi" w:hAnsiTheme="minorHAnsi" w:cstheme="minorHAnsi"/>
          <w:color w:val="000008"/>
          <w:spacing w:val="-2"/>
        </w:rPr>
        <w:t>……………………………</w:t>
      </w:r>
      <w:proofErr w:type="gramStart"/>
      <w:r w:rsidRPr="00E766CD">
        <w:rPr>
          <w:rFonts w:asciiTheme="minorHAnsi" w:hAnsiTheme="minorHAnsi" w:cstheme="minorHAnsi"/>
          <w:color w:val="000008"/>
          <w:spacing w:val="-2"/>
        </w:rPr>
        <w:t>…….</w:t>
      </w:r>
      <w:proofErr w:type="gramEnd"/>
      <w:r w:rsidRPr="00E766CD">
        <w:rPr>
          <w:rFonts w:asciiTheme="minorHAnsi" w:hAnsiTheme="minorHAnsi" w:cstheme="minorHAnsi"/>
          <w:color w:val="000008"/>
          <w:spacing w:val="-2"/>
        </w:rPr>
        <w:t>………………………………………….</w:t>
      </w:r>
    </w:p>
    <w:p w14:paraId="41AAD43D" w14:textId="77777777" w:rsidR="00484150" w:rsidRPr="00E766CD" w:rsidRDefault="00484150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100F03EA" w14:textId="75E1353F" w:rsidR="00484150" w:rsidRPr="00E766CD" w:rsidRDefault="00484150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03B111C5" w14:textId="77777777" w:rsidR="00484150" w:rsidRPr="00E766CD" w:rsidRDefault="00484150" w:rsidP="000F024E">
      <w:pPr>
        <w:pStyle w:val="Corpsdetexte"/>
        <w:spacing w:before="6"/>
        <w:ind w:right="-7"/>
        <w:rPr>
          <w:rFonts w:asciiTheme="minorHAnsi" w:hAnsiTheme="minorHAnsi" w:cstheme="minorHAnsi"/>
          <w:sz w:val="25"/>
        </w:rPr>
      </w:pPr>
    </w:p>
    <w:p w14:paraId="3B036AD7" w14:textId="41974B7E" w:rsidR="00484150" w:rsidRPr="00E766CD" w:rsidRDefault="005D6EDB" w:rsidP="000F024E">
      <w:pPr>
        <w:pStyle w:val="Corpsdetexte"/>
        <w:ind w:left="113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</w:rPr>
        <w:t>Responsable</w:t>
      </w:r>
      <w:r w:rsidRPr="00E766CD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légal</w:t>
      </w:r>
      <w:r w:rsidRPr="00E766CD">
        <w:rPr>
          <w:rFonts w:asciiTheme="minorHAnsi" w:hAnsiTheme="minorHAnsi" w:cstheme="minorHAnsi"/>
          <w:color w:val="000008"/>
          <w:spacing w:val="-12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de</w:t>
      </w:r>
      <w:r w:rsidR="003E7180" w:rsidRPr="00E766CD">
        <w:rPr>
          <w:rFonts w:asciiTheme="minorHAnsi" w:hAnsiTheme="minorHAnsi" w:cstheme="minorHAnsi"/>
          <w:color w:val="000008"/>
        </w:rPr>
        <w:t>(s)</w:t>
      </w:r>
      <w:r w:rsidRPr="00E766CD">
        <w:rPr>
          <w:rFonts w:asciiTheme="minorHAnsi" w:hAnsiTheme="minorHAnsi" w:cstheme="minorHAnsi"/>
          <w:color w:val="000008"/>
          <w:spacing w:val="-13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l'enfant</w:t>
      </w:r>
      <w:r w:rsidR="003E7180" w:rsidRPr="00E766CD">
        <w:rPr>
          <w:rFonts w:asciiTheme="minorHAnsi" w:hAnsiTheme="minorHAnsi" w:cstheme="minorHAnsi"/>
          <w:color w:val="000008"/>
        </w:rPr>
        <w:t>(s)</w:t>
      </w:r>
      <w:r w:rsidRPr="00E766CD">
        <w:rPr>
          <w:rFonts w:asciiTheme="minorHAnsi" w:hAnsiTheme="minorHAnsi" w:cstheme="minorHAnsi"/>
          <w:color w:val="000008"/>
          <w:spacing w:val="-12"/>
        </w:rPr>
        <w:t xml:space="preserve"> </w:t>
      </w:r>
      <w:r w:rsidRPr="00E766CD">
        <w:rPr>
          <w:rFonts w:asciiTheme="minorHAnsi" w:hAnsiTheme="minorHAnsi" w:cstheme="minorHAnsi"/>
          <w:color w:val="000008"/>
          <w:spacing w:val="-10"/>
        </w:rPr>
        <w:t>:</w:t>
      </w:r>
    </w:p>
    <w:p w14:paraId="0D267D65" w14:textId="77777777" w:rsidR="00484150" w:rsidRPr="00E766CD" w:rsidRDefault="00484150" w:rsidP="000F024E">
      <w:pPr>
        <w:pStyle w:val="Corpsdetexte"/>
        <w:ind w:right="-7"/>
        <w:rPr>
          <w:rFonts w:asciiTheme="minorHAnsi" w:hAnsiTheme="minorHAnsi" w:cstheme="minorHAnsi"/>
          <w:sz w:val="30"/>
        </w:rPr>
      </w:pPr>
    </w:p>
    <w:p w14:paraId="233EE24C" w14:textId="3288B914" w:rsidR="00484150" w:rsidRPr="00E766CD" w:rsidRDefault="005D6EDB" w:rsidP="003E7180">
      <w:pPr>
        <w:pStyle w:val="Corpsdetexte"/>
        <w:ind w:left="567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  <w:spacing w:val="-5"/>
        </w:rPr>
        <w:t>1)</w:t>
      </w:r>
      <w:r w:rsidRPr="00E766CD">
        <w:rPr>
          <w:rFonts w:asciiTheme="minorHAnsi" w:hAnsiTheme="minorHAnsi" w:cstheme="minorHAnsi"/>
          <w:color w:val="000008"/>
          <w:spacing w:val="-2"/>
        </w:rPr>
        <w:t>…………………………………………………………………………………</w:t>
      </w:r>
      <w:r w:rsidRPr="00E766CD">
        <w:rPr>
          <w:rFonts w:asciiTheme="minorHAnsi" w:hAnsiTheme="minorHAnsi" w:cstheme="minorHAnsi"/>
          <w:color w:val="000008"/>
          <w:w w:val="99"/>
        </w:rPr>
        <w:t>…</w:t>
      </w:r>
    </w:p>
    <w:p w14:paraId="3E7C3B33" w14:textId="42310D21" w:rsidR="00484150" w:rsidRPr="00E766CD" w:rsidRDefault="00484150" w:rsidP="003E7180">
      <w:pPr>
        <w:pStyle w:val="Corpsdetexte"/>
        <w:ind w:left="567" w:right="-7"/>
        <w:rPr>
          <w:rFonts w:asciiTheme="minorHAnsi" w:hAnsiTheme="minorHAnsi" w:cstheme="minorHAnsi"/>
          <w:sz w:val="26"/>
        </w:rPr>
      </w:pPr>
    </w:p>
    <w:p w14:paraId="6ED19529" w14:textId="79542E7E" w:rsidR="000F024E" w:rsidRPr="00E766CD" w:rsidRDefault="000F024E" w:rsidP="003E7180">
      <w:pPr>
        <w:pStyle w:val="Corpsdetexte"/>
        <w:ind w:left="567" w:right="-7"/>
        <w:rPr>
          <w:rFonts w:asciiTheme="minorHAnsi" w:hAnsiTheme="minorHAnsi" w:cstheme="minorHAnsi"/>
          <w:sz w:val="26"/>
        </w:rPr>
      </w:pPr>
    </w:p>
    <w:p w14:paraId="2D88877E" w14:textId="77777777" w:rsidR="000F024E" w:rsidRPr="00E766CD" w:rsidRDefault="000F024E" w:rsidP="003E7180">
      <w:pPr>
        <w:pStyle w:val="Corpsdetexte"/>
        <w:ind w:left="567" w:right="-7"/>
        <w:rPr>
          <w:rFonts w:asciiTheme="minorHAnsi" w:hAnsiTheme="minorHAnsi" w:cstheme="minorHAnsi"/>
          <w:sz w:val="26"/>
        </w:rPr>
      </w:pPr>
    </w:p>
    <w:p w14:paraId="4F53AC67" w14:textId="77777777" w:rsidR="00484150" w:rsidRPr="00E766CD" w:rsidRDefault="005D6EDB" w:rsidP="003E7180">
      <w:pPr>
        <w:pStyle w:val="Corpsdetexte"/>
        <w:spacing w:before="1"/>
        <w:ind w:left="567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  <w:spacing w:val="-2"/>
        </w:rPr>
        <w:t>2)……………………………………………………………………………………</w:t>
      </w:r>
    </w:p>
    <w:p w14:paraId="7F5132E5" w14:textId="77777777" w:rsidR="000F024E" w:rsidRPr="00E766CD" w:rsidRDefault="000F024E" w:rsidP="003E7180">
      <w:pPr>
        <w:pStyle w:val="Corpsdetexte"/>
        <w:ind w:left="567" w:right="-7"/>
        <w:rPr>
          <w:rFonts w:asciiTheme="minorHAnsi" w:hAnsiTheme="minorHAnsi" w:cstheme="minorHAnsi"/>
          <w:sz w:val="26"/>
        </w:rPr>
      </w:pPr>
    </w:p>
    <w:p w14:paraId="691A7745" w14:textId="77777777" w:rsidR="000F024E" w:rsidRPr="00E766CD" w:rsidRDefault="000F024E" w:rsidP="003E7180">
      <w:pPr>
        <w:pStyle w:val="Corpsdetexte"/>
        <w:ind w:left="567" w:right="-7"/>
        <w:rPr>
          <w:rFonts w:asciiTheme="minorHAnsi" w:hAnsiTheme="minorHAnsi" w:cstheme="minorHAnsi"/>
          <w:sz w:val="26"/>
        </w:rPr>
      </w:pPr>
    </w:p>
    <w:p w14:paraId="375E8A7A" w14:textId="77777777" w:rsidR="000F024E" w:rsidRPr="00E766CD" w:rsidRDefault="000F024E" w:rsidP="003E7180">
      <w:pPr>
        <w:pStyle w:val="Corpsdetexte"/>
        <w:ind w:left="567" w:right="-7"/>
        <w:rPr>
          <w:rFonts w:asciiTheme="minorHAnsi" w:hAnsiTheme="minorHAnsi" w:cstheme="minorHAnsi"/>
          <w:sz w:val="26"/>
        </w:rPr>
      </w:pPr>
    </w:p>
    <w:p w14:paraId="1E350840" w14:textId="77777777" w:rsidR="00484150" w:rsidRPr="00E766CD" w:rsidRDefault="005D6EDB" w:rsidP="003E7180">
      <w:pPr>
        <w:pStyle w:val="Corpsdetexte"/>
        <w:ind w:left="567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  <w:spacing w:val="-2"/>
        </w:rPr>
        <w:t>3)……………………………………………………………………………………</w:t>
      </w:r>
    </w:p>
    <w:p w14:paraId="738A2ED4" w14:textId="77777777" w:rsidR="00484150" w:rsidRPr="00E766CD" w:rsidRDefault="00484150" w:rsidP="000F024E">
      <w:pPr>
        <w:pStyle w:val="Corpsdetexte"/>
        <w:spacing w:before="5"/>
        <w:ind w:right="-7"/>
        <w:rPr>
          <w:rFonts w:asciiTheme="minorHAnsi" w:hAnsiTheme="minorHAnsi" w:cstheme="minorHAnsi"/>
          <w:sz w:val="35"/>
        </w:rPr>
      </w:pPr>
    </w:p>
    <w:p w14:paraId="173361F8" w14:textId="5472CED3" w:rsidR="00484150" w:rsidRPr="00E766CD" w:rsidRDefault="005D6EDB" w:rsidP="000F024E">
      <w:pPr>
        <w:pStyle w:val="Corpsdetexte"/>
        <w:spacing w:line="273" w:lineRule="auto"/>
        <w:ind w:left="113" w:right="-7"/>
        <w:rPr>
          <w:rFonts w:asciiTheme="minorHAnsi" w:hAnsiTheme="minorHAnsi" w:cstheme="minorHAnsi"/>
        </w:rPr>
      </w:pPr>
      <w:proofErr w:type="gramStart"/>
      <w:r w:rsidRPr="00E766CD">
        <w:rPr>
          <w:rFonts w:asciiTheme="minorHAnsi" w:hAnsiTheme="minorHAnsi" w:cstheme="minorHAnsi"/>
          <w:color w:val="000008"/>
        </w:rPr>
        <w:t>déclare</w:t>
      </w:r>
      <w:proofErr w:type="gramEnd"/>
      <w:r w:rsidRPr="00E766CD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avoir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pris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connaissance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du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règlement</w:t>
      </w:r>
      <w:r w:rsidRPr="00E766CD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intérieur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="000F024E" w:rsidRPr="00E766CD">
        <w:rPr>
          <w:rFonts w:asciiTheme="minorHAnsi" w:hAnsiTheme="minorHAnsi" w:cstheme="minorHAnsi"/>
          <w:color w:val="000008"/>
          <w:spacing w:val="-6"/>
        </w:rPr>
        <w:t xml:space="preserve">du SAC à JOUETS pour l’ALSH de juillet 2022 </w:t>
      </w:r>
      <w:r w:rsidRPr="00E766CD">
        <w:rPr>
          <w:rFonts w:asciiTheme="minorHAnsi" w:hAnsiTheme="minorHAnsi" w:cstheme="minorHAnsi"/>
          <w:color w:val="000008"/>
        </w:rPr>
        <w:t>et</w:t>
      </w:r>
      <w:r w:rsidRPr="00E766CD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m'engage</w:t>
      </w:r>
      <w:r w:rsidRPr="00E766CD">
        <w:rPr>
          <w:rFonts w:asciiTheme="minorHAnsi" w:hAnsiTheme="minorHAnsi" w:cstheme="minorHAnsi"/>
          <w:color w:val="000008"/>
          <w:spacing w:val="-5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à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en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>respecter</w:t>
      </w:r>
      <w:r w:rsidRPr="00E766CD">
        <w:rPr>
          <w:rFonts w:asciiTheme="minorHAnsi" w:hAnsiTheme="minorHAnsi" w:cstheme="minorHAnsi"/>
          <w:color w:val="000008"/>
          <w:spacing w:val="-6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 xml:space="preserve">les </w:t>
      </w:r>
      <w:r w:rsidRPr="00E766CD">
        <w:rPr>
          <w:rFonts w:asciiTheme="minorHAnsi" w:hAnsiTheme="minorHAnsi" w:cstheme="minorHAnsi"/>
          <w:color w:val="000008"/>
          <w:spacing w:val="-2"/>
        </w:rPr>
        <w:t>modalités.</w:t>
      </w:r>
    </w:p>
    <w:p w14:paraId="38E4BF6E" w14:textId="77777777" w:rsidR="000F024E" w:rsidRPr="00E766CD" w:rsidRDefault="000F024E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3A90BC2C" w14:textId="77777777" w:rsidR="000F024E" w:rsidRPr="00E766CD" w:rsidRDefault="000F024E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36B1A325" w14:textId="5B2E9ED8" w:rsidR="00484150" w:rsidRPr="00E766CD" w:rsidRDefault="005D6EDB" w:rsidP="000F024E">
      <w:pPr>
        <w:pStyle w:val="Corpsdetexte"/>
        <w:tabs>
          <w:tab w:val="left" w:leader="dot" w:pos="4605"/>
        </w:tabs>
        <w:ind w:left="113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</w:rPr>
        <w:t>Fait</w:t>
      </w:r>
      <w:r w:rsidRPr="00E766CD">
        <w:rPr>
          <w:rFonts w:asciiTheme="minorHAnsi" w:hAnsiTheme="minorHAnsi" w:cstheme="minorHAnsi"/>
          <w:color w:val="000008"/>
          <w:spacing w:val="-7"/>
        </w:rPr>
        <w:t xml:space="preserve"> </w:t>
      </w:r>
      <w:r w:rsidRPr="00E766CD">
        <w:rPr>
          <w:rFonts w:asciiTheme="minorHAnsi" w:hAnsiTheme="minorHAnsi" w:cstheme="minorHAnsi"/>
          <w:color w:val="000008"/>
          <w:spacing w:val="-10"/>
        </w:rPr>
        <w:t>à</w:t>
      </w:r>
      <w:r w:rsidR="000F024E" w:rsidRPr="00E766CD">
        <w:rPr>
          <w:rFonts w:asciiTheme="minorHAnsi" w:hAnsiTheme="minorHAnsi" w:cstheme="minorHAnsi"/>
          <w:color w:val="000008"/>
          <w:spacing w:val="-10"/>
        </w:rPr>
        <w:t xml:space="preserve"> </w:t>
      </w:r>
      <w:r w:rsidRPr="00E766CD">
        <w:rPr>
          <w:rFonts w:asciiTheme="minorHAnsi" w:hAnsiTheme="minorHAnsi" w:cstheme="minorHAnsi"/>
          <w:color w:val="000008"/>
        </w:rPr>
        <w:tab/>
      </w:r>
    </w:p>
    <w:p w14:paraId="5D8FBC53" w14:textId="77777777" w:rsidR="000F024E" w:rsidRPr="00E766CD" w:rsidRDefault="000F024E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6E389BE9" w14:textId="77777777" w:rsidR="000F024E" w:rsidRPr="00E766CD" w:rsidRDefault="000F024E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60D18C5D" w14:textId="13D3BD55" w:rsidR="00484150" w:rsidRPr="00E766CD" w:rsidRDefault="000F024E" w:rsidP="000F024E">
      <w:pPr>
        <w:pStyle w:val="Corpsdetexte"/>
        <w:ind w:left="113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</w:rPr>
        <w:t>L</w:t>
      </w:r>
      <w:r w:rsidR="005D6EDB" w:rsidRPr="00E766CD">
        <w:rPr>
          <w:rFonts w:asciiTheme="minorHAnsi" w:hAnsiTheme="minorHAnsi" w:cstheme="minorHAnsi"/>
          <w:color w:val="000008"/>
        </w:rPr>
        <w:t>e</w:t>
      </w:r>
      <w:r w:rsidRPr="00E766CD">
        <w:rPr>
          <w:rFonts w:asciiTheme="minorHAnsi" w:hAnsiTheme="minorHAnsi" w:cstheme="minorHAnsi"/>
          <w:color w:val="000008"/>
        </w:rPr>
        <w:t xml:space="preserve"> </w:t>
      </w:r>
      <w:r w:rsidR="005D6EDB" w:rsidRPr="00E766CD">
        <w:rPr>
          <w:rFonts w:asciiTheme="minorHAnsi" w:hAnsiTheme="minorHAnsi" w:cstheme="minorHAnsi"/>
          <w:color w:val="000008"/>
        </w:rPr>
        <w:t>…………</w:t>
      </w:r>
      <w:proofErr w:type="gramStart"/>
      <w:r w:rsidR="005D6EDB" w:rsidRPr="00E766CD">
        <w:rPr>
          <w:rFonts w:asciiTheme="minorHAnsi" w:hAnsiTheme="minorHAnsi" w:cstheme="minorHAnsi"/>
          <w:color w:val="000008"/>
        </w:rPr>
        <w:t>…….</w:t>
      </w:r>
      <w:proofErr w:type="gramEnd"/>
      <w:r w:rsidR="005D6EDB" w:rsidRPr="00E766CD">
        <w:rPr>
          <w:rFonts w:asciiTheme="minorHAnsi" w:hAnsiTheme="minorHAnsi" w:cstheme="minorHAnsi"/>
          <w:color w:val="000008"/>
        </w:rPr>
        <w:t>………………</w:t>
      </w:r>
      <w:r w:rsidR="005D6EDB" w:rsidRPr="00E766CD">
        <w:rPr>
          <w:rFonts w:asciiTheme="minorHAnsi" w:hAnsiTheme="minorHAnsi" w:cstheme="minorHAnsi"/>
          <w:color w:val="000008"/>
          <w:spacing w:val="71"/>
        </w:rPr>
        <w:t xml:space="preserve"> </w:t>
      </w:r>
      <w:r w:rsidR="005D6EDB" w:rsidRPr="00E766CD">
        <w:rPr>
          <w:rFonts w:asciiTheme="minorHAnsi" w:hAnsiTheme="minorHAnsi" w:cstheme="minorHAnsi"/>
          <w:color w:val="000008"/>
          <w:spacing w:val="-10"/>
        </w:rPr>
        <w:t>.</w:t>
      </w:r>
    </w:p>
    <w:p w14:paraId="6202BE6C" w14:textId="77777777" w:rsidR="00484150" w:rsidRPr="00E766CD" w:rsidRDefault="00484150" w:rsidP="000F024E">
      <w:pPr>
        <w:pStyle w:val="Corpsdetexte"/>
        <w:ind w:right="-7"/>
        <w:rPr>
          <w:rFonts w:asciiTheme="minorHAnsi" w:hAnsiTheme="minorHAnsi" w:cstheme="minorHAnsi"/>
          <w:sz w:val="26"/>
        </w:rPr>
      </w:pPr>
    </w:p>
    <w:p w14:paraId="1E5031FE" w14:textId="77777777" w:rsidR="00484150" w:rsidRPr="00E766CD" w:rsidRDefault="005D6EDB" w:rsidP="000F024E">
      <w:pPr>
        <w:pStyle w:val="Corpsdetexte"/>
        <w:spacing w:before="194"/>
        <w:ind w:left="113" w:right="-7"/>
        <w:rPr>
          <w:rFonts w:asciiTheme="minorHAnsi" w:hAnsiTheme="minorHAnsi" w:cstheme="minorHAnsi"/>
        </w:rPr>
      </w:pPr>
      <w:r w:rsidRPr="00E766CD">
        <w:rPr>
          <w:rFonts w:asciiTheme="minorHAnsi" w:hAnsiTheme="minorHAnsi" w:cstheme="minorHAnsi"/>
          <w:color w:val="000008"/>
          <w:spacing w:val="-2"/>
        </w:rPr>
        <w:t>Signature</w:t>
      </w:r>
    </w:p>
    <w:sectPr w:rsidR="00484150" w:rsidRPr="00E766CD" w:rsidSect="000F024E">
      <w:footerReference w:type="default" r:id="rId6"/>
      <w:type w:val="continuous"/>
      <w:pgSz w:w="1190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53E1" w14:textId="77777777" w:rsidR="005D6EDB" w:rsidRDefault="005D6EDB" w:rsidP="000F024E">
      <w:r>
        <w:separator/>
      </w:r>
    </w:p>
  </w:endnote>
  <w:endnote w:type="continuationSeparator" w:id="0">
    <w:p w14:paraId="1B1335D1" w14:textId="77777777" w:rsidR="005D6EDB" w:rsidRDefault="005D6EDB" w:rsidP="000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62D7" w14:textId="641DF9A7" w:rsidR="000F024E" w:rsidRPr="000F024E" w:rsidRDefault="000F024E">
    <w:pPr>
      <w:pStyle w:val="Pieddepage"/>
      <w:rPr>
        <w:rFonts w:asciiTheme="minorHAnsi" w:hAnsiTheme="minorHAnsi" w:cstheme="minorHAnsi"/>
        <w:sz w:val="20"/>
        <w:szCs w:val="20"/>
      </w:rPr>
    </w:pPr>
    <w:r w:rsidRPr="000F024E">
      <w:rPr>
        <w:rFonts w:asciiTheme="minorHAnsi" w:hAnsiTheme="minorHAnsi" w:cstheme="minorHAnsi"/>
        <w:sz w:val="20"/>
        <w:szCs w:val="20"/>
      </w:rPr>
      <w:fldChar w:fldCharType="begin"/>
    </w:r>
    <w:r w:rsidRPr="000F024E">
      <w:rPr>
        <w:rFonts w:asciiTheme="minorHAnsi" w:hAnsiTheme="minorHAnsi" w:cstheme="minorHAnsi"/>
        <w:sz w:val="20"/>
        <w:szCs w:val="20"/>
      </w:rPr>
      <w:instrText xml:space="preserve"> FILENAME   \* MERGEFORMAT </w:instrText>
    </w:r>
    <w:r w:rsidRPr="000F024E">
      <w:rPr>
        <w:rFonts w:asciiTheme="minorHAnsi" w:hAnsiTheme="minorHAnsi" w:cstheme="minorHAnsi"/>
        <w:sz w:val="20"/>
        <w:szCs w:val="20"/>
      </w:rPr>
      <w:fldChar w:fldCharType="separate"/>
    </w:r>
    <w:r w:rsidRPr="000F024E">
      <w:rPr>
        <w:rFonts w:asciiTheme="minorHAnsi" w:hAnsiTheme="minorHAnsi" w:cstheme="minorHAnsi"/>
        <w:noProof/>
        <w:sz w:val="20"/>
        <w:szCs w:val="20"/>
      </w:rPr>
      <w:t>LSAJ_approbation_RI_juillet2022.docx</w:t>
    </w:r>
    <w:r w:rsidRPr="000F024E">
      <w:rPr>
        <w:rFonts w:asciiTheme="minorHAnsi" w:hAnsiTheme="minorHAnsi" w:cstheme="minorHAnsi"/>
        <w:sz w:val="20"/>
        <w:szCs w:val="20"/>
      </w:rPr>
      <w:fldChar w:fldCharType="end"/>
    </w:r>
    <w:r w:rsidRPr="000F024E">
      <w:rPr>
        <w:rFonts w:asciiTheme="minorHAnsi" w:hAnsiTheme="minorHAnsi" w:cstheme="minorHAnsi"/>
        <w:sz w:val="20"/>
        <w:szCs w:val="20"/>
      </w:rPr>
      <w:tab/>
    </w:r>
    <w:r w:rsidRPr="000F024E">
      <w:rPr>
        <w:rFonts w:asciiTheme="minorHAnsi" w:hAnsiTheme="minorHAnsi" w:cstheme="minorHAnsi"/>
        <w:sz w:val="20"/>
        <w:szCs w:val="20"/>
      </w:rPr>
      <w:fldChar w:fldCharType="begin"/>
    </w:r>
    <w:r w:rsidRPr="000F024E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0F024E">
      <w:rPr>
        <w:rFonts w:asciiTheme="minorHAnsi" w:hAnsiTheme="minorHAnsi" w:cstheme="minorHAnsi"/>
        <w:sz w:val="20"/>
        <w:szCs w:val="20"/>
      </w:rPr>
      <w:fldChar w:fldCharType="separate"/>
    </w:r>
    <w:r w:rsidRPr="000F024E">
      <w:rPr>
        <w:rFonts w:asciiTheme="minorHAnsi" w:hAnsiTheme="minorHAnsi" w:cstheme="minorHAnsi"/>
        <w:noProof/>
        <w:sz w:val="20"/>
        <w:szCs w:val="20"/>
      </w:rPr>
      <w:t>1</w:t>
    </w:r>
    <w:r w:rsidRPr="000F024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EDE0" w14:textId="77777777" w:rsidR="005D6EDB" w:rsidRDefault="005D6EDB" w:rsidP="000F024E">
      <w:r>
        <w:separator/>
      </w:r>
    </w:p>
  </w:footnote>
  <w:footnote w:type="continuationSeparator" w:id="0">
    <w:p w14:paraId="57EE4E25" w14:textId="77777777" w:rsidR="005D6EDB" w:rsidRDefault="005D6EDB" w:rsidP="000F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150"/>
    <w:rsid w:val="000F024E"/>
    <w:rsid w:val="003E7180"/>
    <w:rsid w:val="00484150"/>
    <w:rsid w:val="005D6EDB"/>
    <w:rsid w:val="00E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AD8"/>
  <w15:docId w15:val="{66514C6C-6EF9-4B24-994B-81C9538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111" w:right="109"/>
      <w:jc w:val="center"/>
    </w:pPr>
    <w:rPr>
      <w:b/>
      <w:bCs/>
      <w:sz w:val="48"/>
      <w:szCs w:val="4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0F024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02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2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02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24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AUREL_live</cp:lastModifiedBy>
  <cp:revision>3</cp:revision>
  <dcterms:created xsi:type="dcterms:W3CDTF">2022-05-07T05:38:00Z</dcterms:created>
  <dcterms:modified xsi:type="dcterms:W3CDTF">2022-05-19T08:01:00Z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